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9B439">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湖南省老龄和养老服务协会（筹）简介</w:t>
      </w:r>
    </w:p>
    <w:p w14:paraId="731E0D53">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方正小标宋简体" w:hAnsi="方正小标宋简体" w:eastAsia="方正小标宋简体" w:cs="方正小标宋简体"/>
          <w:sz w:val="36"/>
          <w:szCs w:val="36"/>
          <w:lang w:val="en-US" w:eastAsia="zh-CN"/>
        </w:rPr>
      </w:pPr>
    </w:p>
    <w:p w14:paraId="1096EE8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lang w:val="en-US" w:eastAsia="zh-CN"/>
        </w:rPr>
        <w:t>基本情况</w:t>
      </w:r>
    </w:p>
    <w:p w14:paraId="357D4FDD">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湖南省老龄和养老服务协会（筹）是目前唯一一家由省民政厅直管的老龄与养老方向的</w:t>
      </w:r>
      <w:r>
        <w:rPr>
          <w:rFonts w:hint="eastAsia" w:ascii="仿宋" w:hAnsi="仿宋" w:eastAsia="仿宋" w:cs="仿宋"/>
          <w:b w:val="0"/>
          <w:bCs w:val="0"/>
          <w:sz w:val="32"/>
          <w:szCs w:val="32"/>
        </w:rPr>
        <w:t>全</w:t>
      </w:r>
      <w:r>
        <w:rPr>
          <w:rFonts w:hint="eastAsia" w:ascii="仿宋" w:hAnsi="仿宋" w:eastAsia="仿宋" w:cs="仿宋"/>
          <w:b w:val="0"/>
          <w:bCs w:val="0"/>
          <w:sz w:val="32"/>
          <w:szCs w:val="32"/>
          <w:lang w:eastAsia="zh-CN"/>
        </w:rPr>
        <w:t>省</w:t>
      </w:r>
      <w:r>
        <w:rPr>
          <w:rFonts w:hint="eastAsia" w:ascii="仿宋" w:hAnsi="仿宋" w:eastAsia="仿宋" w:cs="仿宋"/>
          <w:b w:val="0"/>
          <w:bCs w:val="0"/>
          <w:sz w:val="32"/>
          <w:szCs w:val="32"/>
        </w:rPr>
        <w:t>性</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非营利性</w:t>
      </w:r>
      <w:r>
        <w:rPr>
          <w:rFonts w:hint="eastAsia" w:ascii="仿宋" w:hAnsi="仿宋" w:eastAsia="仿宋" w:cs="仿宋"/>
          <w:b w:val="0"/>
          <w:bCs w:val="0"/>
          <w:sz w:val="32"/>
          <w:szCs w:val="32"/>
          <w:lang w:eastAsia="zh-CN"/>
        </w:rPr>
        <w:t>社会组织，省民政厅老龄工作处和养老工作处对协会进行业务指导。</w:t>
      </w:r>
    </w:p>
    <w:p w14:paraId="32354DB4">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kern w:val="2"/>
          <w:sz w:val="32"/>
          <w:szCs w:val="32"/>
          <w:lang w:val="en-US" w:eastAsia="zh-CN" w:bidi="ar-SA"/>
        </w:rPr>
        <w:t>1.</w:t>
      </w:r>
      <w:r>
        <w:rPr>
          <w:rFonts w:hint="eastAsia" w:ascii="仿宋" w:hAnsi="仿宋" w:eastAsia="仿宋" w:cs="仿宋"/>
          <w:b w:val="0"/>
          <w:bCs w:val="0"/>
          <w:sz w:val="32"/>
          <w:szCs w:val="32"/>
          <w:lang w:eastAsia="zh-CN"/>
        </w:rPr>
        <w:t>湖南开放大学</w:t>
      </w:r>
      <w:r>
        <w:rPr>
          <w:rFonts w:hint="eastAsia" w:ascii="仿宋" w:hAnsi="仿宋" w:eastAsia="仿宋" w:cs="仿宋"/>
          <w:b w:val="0"/>
          <w:bCs w:val="0"/>
          <w:sz w:val="32"/>
          <w:szCs w:val="32"/>
          <w:lang w:val="en-US" w:eastAsia="zh-CN"/>
        </w:rPr>
        <w:t>作为主要发起单位</w:t>
      </w:r>
      <w:r>
        <w:rPr>
          <w:rFonts w:hint="eastAsia" w:ascii="仿宋" w:hAnsi="仿宋" w:eastAsia="仿宋" w:cs="仿宋"/>
          <w:b w:val="0"/>
          <w:bCs w:val="0"/>
          <w:sz w:val="32"/>
          <w:szCs w:val="32"/>
          <w:lang w:eastAsia="zh-CN"/>
        </w:rPr>
        <w:t>在湖南省民政厅指导下筹备协会</w:t>
      </w:r>
      <w:r>
        <w:rPr>
          <w:rFonts w:hint="eastAsia" w:ascii="仿宋" w:hAnsi="仿宋" w:eastAsia="仿宋" w:cs="仿宋"/>
          <w:b w:val="0"/>
          <w:bCs w:val="0"/>
          <w:sz w:val="32"/>
          <w:szCs w:val="32"/>
          <w:lang w:val="en-US" w:eastAsia="zh-CN"/>
        </w:rPr>
        <w:t>的成立事项。</w:t>
      </w:r>
    </w:p>
    <w:p w14:paraId="7CDD41D0">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其他主要发起单位有：长沙民政职业技术学院、怀仁大健康产业集团、湖南医发投养老产业有限公司、湖南广播电视台爱晚频道、湖南超能机器人技术有限公司、快乐老人报、中国人寿保险股份有限公司湖南分公司、长沙湘医健康服务有限责任公司。    </w:t>
      </w:r>
    </w:p>
    <w:p w14:paraId="31757FC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湖南省老龄和养老服务协会</w:t>
      </w:r>
      <w:r>
        <w:rPr>
          <w:rFonts w:hint="eastAsia" w:ascii="仿宋" w:hAnsi="仿宋" w:eastAsia="仿宋" w:cs="仿宋"/>
          <w:b w:val="0"/>
          <w:bCs w:val="0"/>
          <w:sz w:val="32"/>
          <w:szCs w:val="32"/>
          <w:lang w:val="en-US" w:eastAsia="zh-CN"/>
        </w:rPr>
        <w:t>协会会员包括单位会员和个人会员。</w:t>
      </w:r>
    </w:p>
    <w:p w14:paraId="6A202FB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单位会员包括我省</w:t>
      </w:r>
      <w:r>
        <w:rPr>
          <w:rFonts w:hint="eastAsia" w:ascii="仿宋" w:hAnsi="仿宋" w:eastAsia="仿宋" w:cs="仿宋"/>
          <w:b w:val="0"/>
          <w:bCs w:val="0"/>
          <w:sz w:val="32"/>
          <w:szCs w:val="32"/>
          <w:lang w:eastAsia="zh-CN"/>
        </w:rPr>
        <w:t>从事老龄事业的养老服务、医疗健康、金融保险、生产制造、产品流通、科研教学、科技研发、护理培</w:t>
      </w:r>
      <w:r>
        <w:rPr>
          <w:rFonts w:hint="eastAsia" w:ascii="仿宋" w:hAnsi="仿宋" w:eastAsia="仿宋" w:cs="仿宋"/>
          <w:b w:val="0"/>
          <w:bCs w:val="0"/>
          <w:sz w:val="32"/>
          <w:szCs w:val="32"/>
        </w:rPr>
        <w:t>训等企事业单位、社会团体</w:t>
      </w:r>
      <w:r>
        <w:rPr>
          <w:rFonts w:hint="eastAsia" w:ascii="仿宋" w:hAnsi="仿宋" w:eastAsia="仿宋" w:cs="仿宋"/>
          <w:b w:val="0"/>
          <w:bCs w:val="0"/>
          <w:sz w:val="32"/>
          <w:szCs w:val="32"/>
          <w:lang w:eastAsia="zh-CN"/>
        </w:rPr>
        <w:t>；</w:t>
      </w:r>
    </w:p>
    <w:p w14:paraId="6E3CBF86">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个人会员包括</w:t>
      </w:r>
      <w:r>
        <w:rPr>
          <w:rFonts w:hint="eastAsia" w:ascii="仿宋" w:hAnsi="仿宋" w:eastAsia="仿宋" w:cs="仿宋"/>
          <w:b w:val="0"/>
          <w:bCs w:val="0"/>
          <w:sz w:val="32"/>
          <w:szCs w:val="32"/>
        </w:rPr>
        <w:t>相关行业的</w:t>
      </w:r>
      <w:r>
        <w:rPr>
          <w:rFonts w:hint="eastAsia" w:ascii="仿宋" w:hAnsi="仿宋" w:eastAsia="仿宋" w:cs="仿宋"/>
          <w:b w:val="0"/>
          <w:bCs w:val="0"/>
          <w:sz w:val="32"/>
          <w:szCs w:val="32"/>
          <w:lang w:val="en-US" w:eastAsia="zh-CN"/>
        </w:rPr>
        <w:t>专家、教授等。</w:t>
      </w:r>
    </w:p>
    <w:p w14:paraId="673C5E8C">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二、主要业务范围</w:t>
      </w:r>
    </w:p>
    <w:p w14:paraId="2609DCF2">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整合资源，搭建</w:t>
      </w:r>
      <w:r>
        <w:rPr>
          <w:rFonts w:hint="eastAsia" w:ascii="仿宋" w:hAnsi="仿宋" w:eastAsia="仿宋" w:cs="仿宋"/>
          <w:b w:val="0"/>
          <w:bCs w:val="0"/>
          <w:sz w:val="32"/>
          <w:szCs w:val="32"/>
          <w:lang w:val="en-US" w:eastAsia="zh-CN"/>
        </w:rPr>
        <w:t>我省</w:t>
      </w:r>
      <w:r>
        <w:rPr>
          <w:rFonts w:hint="eastAsia" w:ascii="仿宋" w:hAnsi="仿宋" w:eastAsia="仿宋" w:cs="仿宋"/>
          <w:b w:val="0"/>
          <w:bCs w:val="0"/>
          <w:sz w:val="32"/>
          <w:szCs w:val="32"/>
          <w:lang w:eastAsia="zh-CN"/>
        </w:rPr>
        <w:t>各涉老行业之间的合作平台。</w:t>
      </w:r>
      <w:r>
        <w:rPr>
          <w:rFonts w:hint="eastAsia" w:ascii="仿宋" w:hAnsi="仿宋" w:eastAsia="仿宋" w:cs="仿宋"/>
          <w:b w:val="0"/>
          <w:bCs w:val="0"/>
          <w:sz w:val="32"/>
          <w:szCs w:val="32"/>
        </w:rPr>
        <w:t>打通各涉老行业的沟通渠道，促进信息共享、资源互补与业务协同，共同探索养老服务新模式、新业态，提升我省老龄和养老服务的整体质量与水平，更好地满足老年人多样化、多层次的需求</w:t>
      </w:r>
      <w:r>
        <w:rPr>
          <w:rFonts w:hint="eastAsia" w:ascii="仿宋" w:hAnsi="仿宋" w:eastAsia="仿宋" w:cs="仿宋"/>
          <w:b w:val="0"/>
          <w:bCs w:val="0"/>
          <w:sz w:val="32"/>
          <w:szCs w:val="32"/>
          <w:lang w:eastAsia="zh-CN"/>
        </w:rPr>
        <w:t>。</w:t>
      </w:r>
    </w:p>
    <w:p w14:paraId="5C239E80">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2.推动、</w:t>
      </w:r>
      <w:r>
        <w:rPr>
          <w:rFonts w:hint="eastAsia" w:ascii="仿宋" w:hAnsi="仿宋" w:eastAsia="仿宋" w:cs="仿宋"/>
          <w:b w:val="0"/>
          <w:bCs w:val="0"/>
          <w:sz w:val="32"/>
          <w:szCs w:val="32"/>
        </w:rPr>
        <w:t>制定行业标准</w:t>
      </w:r>
      <w:r>
        <w:rPr>
          <w:rFonts w:hint="eastAsia" w:ascii="仿宋" w:hAnsi="仿宋" w:eastAsia="仿宋" w:cs="仿宋"/>
          <w:b w:val="0"/>
          <w:bCs w:val="0"/>
          <w:sz w:val="32"/>
          <w:szCs w:val="32"/>
          <w:lang w:eastAsia="zh-CN"/>
        </w:rPr>
        <w:t>，提高</w:t>
      </w:r>
      <w:r>
        <w:rPr>
          <w:rFonts w:hint="eastAsia" w:ascii="仿宋" w:hAnsi="仿宋" w:eastAsia="仿宋" w:cs="仿宋"/>
          <w:b w:val="0"/>
          <w:bCs w:val="0"/>
          <w:sz w:val="32"/>
          <w:szCs w:val="32"/>
          <w:lang w:val="en-US" w:eastAsia="zh-CN"/>
        </w:rPr>
        <w:t>我省涉</w:t>
      </w:r>
      <w:r>
        <w:rPr>
          <w:rFonts w:hint="eastAsia" w:ascii="仿宋" w:hAnsi="仿宋" w:eastAsia="仿宋" w:cs="仿宋"/>
          <w:b w:val="0"/>
          <w:bCs w:val="0"/>
          <w:sz w:val="32"/>
          <w:szCs w:val="32"/>
          <w:lang w:eastAsia="zh-CN"/>
        </w:rPr>
        <w:t>老行业</w:t>
      </w:r>
      <w:r>
        <w:rPr>
          <w:rFonts w:hint="eastAsia" w:ascii="仿宋" w:hAnsi="仿宋" w:eastAsia="仿宋" w:cs="仿宋"/>
          <w:b w:val="0"/>
          <w:bCs w:val="0"/>
          <w:sz w:val="32"/>
          <w:szCs w:val="32"/>
        </w:rPr>
        <w:t>服务规范化水平</w:t>
      </w:r>
      <w:r>
        <w:rPr>
          <w:rFonts w:hint="eastAsia" w:ascii="仿宋" w:hAnsi="仿宋" w:eastAsia="仿宋" w:cs="仿宋"/>
          <w:b w:val="0"/>
          <w:bCs w:val="0"/>
          <w:sz w:val="32"/>
          <w:szCs w:val="32"/>
          <w:lang w:eastAsia="zh-CN"/>
        </w:rPr>
        <w:t>。整合各涉老行业的专家、学者、资深从业者等力量，组建专业的标准制定团队。结合我省涉老行业的实际情况，参考国家及其他地区的先进标准，针对老年医疗护理、机构养老服务、社区养老照料、老年教育课程设置、涉老智能产品应用等不同领域，开展标准的调研、起草与修订工作。</w:t>
      </w:r>
      <w:r>
        <w:rPr>
          <w:rFonts w:hint="eastAsia" w:ascii="仿宋" w:hAnsi="仿宋" w:eastAsia="仿宋" w:cs="仿宋"/>
          <w:b w:val="0"/>
          <w:bCs w:val="0"/>
          <w:sz w:val="32"/>
          <w:szCs w:val="32"/>
        </w:rPr>
        <w:t>为各涉老单位提供清晰的发展指引，推动行业从 “粗放式” 发展向 “精细化” 发展转变。</w:t>
      </w:r>
    </w:p>
    <w:p w14:paraId="452B9BBB">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搭建</w:t>
      </w:r>
      <w:r>
        <w:rPr>
          <w:rFonts w:hint="eastAsia" w:ascii="仿宋" w:hAnsi="仿宋" w:eastAsia="仿宋" w:cs="仿宋"/>
          <w:b w:val="0"/>
          <w:bCs w:val="0"/>
          <w:sz w:val="32"/>
          <w:szCs w:val="32"/>
          <w:lang w:val="en-US" w:eastAsia="zh-CN"/>
        </w:rPr>
        <w:t>我省在涉老服务方面的跨省</w:t>
      </w:r>
      <w:r>
        <w:rPr>
          <w:rFonts w:hint="eastAsia" w:ascii="仿宋" w:hAnsi="仿宋" w:eastAsia="仿宋" w:cs="仿宋"/>
          <w:b w:val="0"/>
          <w:bCs w:val="0"/>
          <w:sz w:val="32"/>
          <w:szCs w:val="32"/>
          <w:lang w:eastAsia="zh-CN"/>
        </w:rPr>
        <w:t>沟通平台。</w:t>
      </w:r>
      <w:r>
        <w:rPr>
          <w:rFonts w:hint="eastAsia" w:ascii="仿宋" w:hAnsi="仿宋" w:eastAsia="仿宋" w:cs="仿宋"/>
          <w:b w:val="0"/>
          <w:bCs w:val="0"/>
          <w:sz w:val="32"/>
          <w:szCs w:val="32"/>
          <w:lang w:val="en-US" w:eastAsia="zh-CN"/>
        </w:rPr>
        <w:t>一是对接</w:t>
      </w:r>
      <w:r>
        <w:rPr>
          <w:rFonts w:hint="eastAsia" w:ascii="仿宋" w:hAnsi="仿宋" w:eastAsia="仿宋" w:cs="仿宋"/>
          <w:b w:val="0"/>
          <w:bCs w:val="0"/>
          <w:sz w:val="32"/>
          <w:szCs w:val="32"/>
          <w:lang w:eastAsia="zh-CN"/>
        </w:rPr>
        <w:t>中国老龄协会、中国老龄产业协会、中国社会福利与养老服务协会等的全国性具有相同业务协会，对标国家老龄政策标准；</w:t>
      </w:r>
      <w:r>
        <w:rPr>
          <w:rFonts w:hint="eastAsia" w:ascii="仿宋" w:hAnsi="仿宋" w:eastAsia="仿宋" w:cs="仿宋"/>
          <w:b w:val="0"/>
          <w:bCs w:val="0"/>
          <w:sz w:val="32"/>
          <w:szCs w:val="32"/>
          <w:lang w:val="en-US" w:eastAsia="zh-CN"/>
        </w:rPr>
        <w:t>二是</w:t>
      </w:r>
      <w:r>
        <w:rPr>
          <w:rFonts w:hint="eastAsia" w:ascii="仿宋" w:hAnsi="仿宋" w:eastAsia="仿宋" w:cs="仿宋"/>
          <w:b w:val="0"/>
          <w:bCs w:val="0"/>
          <w:sz w:val="32"/>
          <w:szCs w:val="32"/>
          <w:lang w:eastAsia="zh-CN"/>
        </w:rPr>
        <w:t>横向</w:t>
      </w:r>
      <w:r>
        <w:rPr>
          <w:rFonts w:hint="eastAsia" w:ascii="仿宋" w:hAnsi="仿宋" w:eastAsia="仿宋" w:cs="仿宋"/>
          <w:b w:val="0"/>
          <w:bCs w:val="0"/>
          <w:sz w:val="32"/>
          <w:szCs w:val="32"/>
        </w:rPr>
        <w:t>联合长江经济带、中部地区等兄弟省份</w:t>
      </w:r>
      <w:r>
        <w:rPr>
          <w:rFonts w:hint="eastAsia" w:ascii="仿宋" w:hAnsi="仿宋" w:eastAsia="仿宋" w:cs="仿宋"/>
          <w:b w:val="0"/>
          <w:bCs w:val="0"/>
          <w:sz w:val="32"/>
          <w:szCs w:val="32"/>
          <w:lang w:val="en-US" w:eastAsia="zh-CN"/>
        </w:rPr>
        <w:t>的同类业务协会</w:t>
      </w:r>
      <w:r>
        <w:rPr>
          <w:rFonts w:hint="eastAsia" w:ascii="仿宋" w:hAnsi="仿宋" w:eastAsia="仿宋" w:cs="仿宋"/>
          <w:b w:val="0"/>
          <w:bCs w:val="0"/>
          <w:sz w:val="32"/>
          <w:szCs w:val="32"/>
        </w:rPr>
        <w:t>，在人才培养、服务标准互认、异地养老协作等方面开展深度合作</w:t>
      </w:r>
      <w:r>
        <w:rPr>
          <w:rFonts w:hint="eastAsia" w:ascii="仿宋" w:hAnsi="仿宋" w:eastAsia="仿宋" w:cs="仿宋"/>
          <w:b w:val="0"/>
          <w:bCs w:val="0"/>
          <w:sz w:val="32"/>
          <w:szCs w:val="32"/>
          <w:lang w:eastAsia="zh-CN"/>
        </w:rPr>
        <w:t>。</w:t>
      </w:r>
    </w:p>
    <w:p w14:paraId="1AA4D116">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为</w:t>
      </w:r>
      <w:r>
        <w:rPr>
          <w:rFonts w:hint="eastAsia" w:ascii="仿宋" w:hAnsi="仿宋" w:eastAsia="仿宋" w:cs="仿宋"/>
          <w:b w:val="0"/>
          <w:bCs w:val="0"/>
          <w:sz w:val="32"/>
          <w:szCs w:val="32"/>
          <w:lang w:val="en-US" w:eastAsia="zh-CN"/>
        </w:rPr>
        <w:t>我省银发经济发展提供系统性支撑。通过整合资源、制定标准、孵化创新和连接政策与市场等手段引导行业发展为我省银发经济的蓬勃发展提供全方位、系统性的支撑，助力打造具有湖南特色的银发经济发展模式。</w:t>
      </w:r>
    </w:p>
    <w:p w14:paraId="65DDEF31">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三、成立后拟开展的重点工作规划</w:t>
      </w:r>
    </w:p>
    <w:p w14:paraId="6061B27E">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1.组织协调老龄和养老服务重大活动。协会将为全省老龄和养老服务机构和从业者提供统一的平台，集中组织和协调全省老龄和养老服务重大活动开展。</w:t>
      </w:r>
    </w:p>
    <w:p w14:paraId="0A5689C4">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2.提供老龄和养老服务的平台和资源支持。协会将与政府、社会组织、企业等建立合作关系，通过交流与合作，获得培训、物资、资金等更多的支持和资源，共同推动老龄和养老服务事业的发展。</w:t>
      </w:r>
    </w:p>
    <w:p w14:paraId="76DEFD4D">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3.为推动老龄和养老服务政策出台与落实提供智力支持。协会将积极参与老龄和养老服务政策调研、论证研讨、试点与评估工作，为政府决策提供科学依据和合理化建议。</w:t>
      </w:r>
    </w:p>
    <w:p w14:paraId="5CC3C3EE">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推动老龄和养老服务标准化规范化建设。协会将聚焦标准化体系构建与规范化管理，联合政企学研制定养老服务相关规范，细化生活照料、医疗护理等全流程标准；建立完善从业人员资格认证及星级机构评定机制，依托信息化平台实现服务全程可追溯。争取政策支持，设立专项基金，每年发布行业白皮书，推动标准动态更新，构建“可复制、可持续”的养老服务体系。</w:t>
      </w:r>
    </w:p>
    <w:p w14:paraId="19A94B21">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5.培育和孵化老龄和养老服务优质项目。协会将通过广泛摸底和收集各市州开展的老龄和养老服务项目，对于服务社会发展、贴近群众需求的优质项目，给予重点指导和扶持。          </w:t>
      </w:r>
    </w:p>
    <w:p w14:paraId="3F082BFB">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加强老龄和养老服务研究。协会将促进全省老龄和养老服务领域的研究，建立老龄和养老服务专家库、项目池，组织开展老龄和养老服务的理论与实践研究，培育和孵化重大成果、项目和研究团队，组织研讨会、年会等形式推广研究成果和开展成果转化，推动老龄和养老服务事业的发展。</w:t>
      </w:r>
    </w:p>
    <w:p w14:paraId="39C25BFD">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推动老龄和养老服务合作与交流。协会将加强全省老龄和养老服务的合作与交流，推动与其他地区老龄和养老服务组织、其他行业领域的合作与交流，学习借鉴先进经验和做法，推动跨地域跨行业领域老龄和养老服务项目的合作与实施，促进老龄和养老服务事业的高质量发展。</w:t>
      </w:r>
    </w:p>
    <w:p w14:paraId="186D043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1A8360-741B-48FD-9FA3-D5F5021616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3A24925-FF23-41E4-B4E0-F8372369580F}"/>
  </w:font>
  <w:font w:name="方正小标宋简体">
    <w:panose1 w:val="02010600010101010101"/>
    <w:charset w:val="86"/>
    <w:family w:val="auto"/>
    <w:pitch w:val="default"/>
    <w:sig w:usb0="00000001" w:usb1="080E0000" w:usb2="00000000" w:usb3="00000000" w:csb0="00040000" w:csb1="00000000"/>
    <w:embedRegular r:id="rId3" w:fontKey="{9A5B52FD-612C-4D78-9E5A-5247E36EB0DC}"/>
  </w:font>
  <w:font w:name="仿宋">
    <w:panose1 w:val="02010609060101010101"/>
    <w:charset w:val="86"/>
    <w:family w:val="auto"/>
    <w:pitch w:val="default"/>
    <w:sig w:usb0="800002BF" w:usb1="38CF7CFA" w:usb2="00000016" w:usb3="00000000" w:csb0="00040001" w:csb1="00000000"/>
    <w:embedRegular r:id="rId4" w:fontKey="{B2272D49-CED2-4BCD-8079-240EC6EEE91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54E63"/>
    <w:rsid w:val="02F54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2025-07-17T08:52:00Z</dcterms:created>
  <dc:creator>卢欣悦</dc:creator>
  <cp:lastModifiedBy>卢欣悦</cp:lastModifiedBy>
  <dcterms:modified xsi:type="dcterms:W3CDTF">2025-07-17T08:52:47Z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C3DB615D2DF84758BCEB03EEFFBC1EA5_11</vt:lpwstr>
  </property>
  <property fmtid="{D5CDD505-2E9C-101B-9397-08002B2CF9AE}" pid="4" name="KSOTemplateDocerSaveRecord">
    <vt:lpwstr>eyJoZGlkIjoiMzhmZjQ5YTNmMzdiZWUxMzc3YWRhNmY2Njg3ZmMzNGQiLCJ1c2VySWQiOiIyNDgzMDk4MzMifQ==</vt:lpwstr>
  </property>
</Properties>
</file>